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78" w:rsidRDefault="00013781" w:rsidP="0001378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МКДОУ детский сад «Берёзка»</w:t>
      </w:r>
    </w:p>
    <w:p w:rsidR="00013781" w:rsidRDefault="00013781" w:rsidP="000137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3781" w:rsidRDefault="00013781" w:rsidP="000137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3781" w:rsidRDefault="00013781" w:rsidP="000137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3781" w:rsidRDefault="00013781" w:rsidP="000137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3781" w:rsidRPr="00013781" w:rsidRDefault="00013781" w:rsidP="000137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781">
        <w:rPr>
          <w:rFonts w:ascii="Times New Roman" w:hAnsi="Times New Roman" w:cs="Times New Roman"/>
          <w:b/>
          <w:sz w:val="32"/>
          <w:szCs w:val="32"/>
        </w:rPr>
        <w:t>Обучающие карточки</w:t>
      </w:r>
    </w:p>
    <w:p w:rsidR="00013781" w:rsidRPr="00013781" w:rsidRDefault="00013781" w:rsidP="000137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781">
        <w:rPr>
          <w:rFonts w:ascii="Times New Roman" w:hAnsi="Times New Roman" w:cs="Times New Roman"/>
          <w:b/>
          <w:sz w:val="32"/>
          <w:szCs w:val="32"/>
        </w:rPr>
        <w:t>Для детей 1-2 года</w:t>
      </w:r>
    </w:p>
    <w:p w:rsidR="00013781" w:rsidRDefault="00013781" w:rsidP="000137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781">
        <w:rPr>
          <w:rFonts w:ascii="Times New Roman" w:hAnsi="Times New Roman" w:cs="Times New Roman"/>
          <w:b/>
          <w:sz w:val="32"/>
          <w:szCs w:val="32"/>
        </w:rPr>
        <w:t>Учим цвета</w:t>
      </w:r>
    </w:p>
    <w:p w:rsidR="00013781" w:rsidRDefault="00013781" w:rsidP="000137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3781" w:rsidRDefault="00013781" w:rsidP="000137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3781" w:rsidRDefault="00013781" w:rsidP="0001378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013781" w:rsidRDefault="00013781" w:rsidP="00013781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Брыксина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013781" w:rsidRDefault="00013781" w:rsidP="0001378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13781" w:rsidRDefault="00013781" w:rsidP="0001378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13781" w:rsidRDefault="00013781" w:rsidP="000137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рутиха 2023</w:t>
      </w:r>
    </w:p>
    <w:p w:rsidR="00013781" w:rsidRDefault="00013781" w:rsidP="000137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8505331" cy="5887859"/>
            <wp:effectExtent l="19050" t="0" r="0" b="0"/>
            <wp:docPr id="1" name="Рисунок 1" descr="C:\Users\Series\Desktop\Саше 2\070dca3abbbf5a1ed4ff3845bdd99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ies\Desktop\Саше 2\070dca3abbbf5a1ed4ff3845bdd997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0527" cy="589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781" w:rsidRDefault="00013781" w:rsidP="000137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8793265" cy="6005832"/>
            <wp:effectExtent l="19050" t="0" r="7835" b="0"/>
            <wp:docPr id="2" name="Рисунок 2" descr="C:\Users\Series\Desktop\Саше 2\90097_GAHoAQKaD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ies\Desktop\Саше 2\90097_GAHoAQKaDN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5853" cy="600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781" w:rsidRDefault="00013781" w:rsidP="000137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8851817" cy="6127716"/>
            <wp:effectExtent l="19050" t="0" r="6433" b="0"/>
            <wp:docPr id="3" name="Рисунок 3" descr="C:\Users\Series\Desktop\Саше 2\e756d1f40ee2c303b4ca71cb06aa3c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ies\Desktop\Саше 2\e756d1f40ee2c303b4ca71cb06aa3cd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224" cy="6131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781" w:rsidRPr="00013781" w:rsidRDefault="00013781" w:rsidP="000137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8982447" cy="6211254"/>
            <wp:effectExtent l="19050" t="0" r="9153" b="0"/>
            <wp:docPr id="4" name="Рисунок 4" descr="C:\Users\Series\Desktop\Саше 2\PUZZLE-PARA-TRABAJAR-LOS-COLORES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ies\Desktop\Саше 2\PUZZLE-PARA-TRABAJAR-LOS-COLORES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480" cy="621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3781" w:rsidRPr="00013781" w:rsidSect="000137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781"/>
    <w:rsid w:val="00013781"/>
    <w:rsid w:val="00132B78"/>
    <w:rsid w:val="00CA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Series</dc:creator>
  <cp:keywords/>
  <dc:description/>
  <cp:lastModifiedBy>Series</cp:lastModifiedBy>
  <cp:revision>3</cp:revision>
  <dcterms:created xsi:type="dcterms:W3CDTF">2024-02-18T23:14:00Z</dcterms:created>
  <dcterms:modified xsi:type="dcterms:W3CDTF">2024-02-18T23:17:00Z</dcterms:modified>
</cp:coreProperties>
</file>